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8" w:rsidRDefault="00094D78" w:rsidP="00094D78">
      <w:pPr>
        <w:pStyle w:val="Titel"/>
        <w:jc w:val="both"/>
        <w:rPr>
          <w:sz w:val="24"/>
        </w:rPr>
      </w:pPr>
    </w:p>
    <w:p w:rsidR="00094D78" w:rsidRDefault="00094D78" w:rsidP="00094D78">
      <w:pPr>
        <w:pStyle w:val="Titel"/>
        <w:jc w:val="both"/>
        <w:rPr>
          <w:sz w:val="24"/>
        </w:rPr>
      </w:pPr>
    </w:p>
    <w:p w:rsidR="00094D78" w:rsidRDefault="00094D78" w:rsidP="00094D78">
      <w:pPr>
        <w:pStyle w:val="Titel"/>
        <w:jc w:val="both"/>
        <w:rPr>
          <w:sz w:val="24"/>
        </w:rPr>
      </w:pPr>
    </w:p>
    <w:p w:rsidR="00094D78" w:rsidRDefault="00094D78" w:rsidP="00094D78">
      <w:pPr>
        <w:pStyle w:val="Titel"/>
        <w:outlineLvl w:val="0"/>
        <w:rPr>
          <w:sz w:val="28"/>
        </w:rPr>
      </w:pPr>
      <w:r>
        <w:rPr>
          <w:sz w:val="28"/>
        </w:rPr>
        <w:t>Protokoll</w:t>
      </w:r>
    </w:p>
    <w:p w:rsidR="00094D78" w:rsidRDefault="00094D78" w:rsidP="00094D78">
      <w:pPr>
        <w:pStyle w:val="Titel"/>
        <w:rPr>
          <w:b w:val="0"/>
          <w:sz w:val="24"/>
        </w:rPr>
      </w:pPr>
      <w:r>
        <w:rPr>
          <w:b w:val="0"/>
          <w:sz w:val="24"/>
        </w:rPr>
        <w:t>über die 23. Generalversammlung</w:t>
      </w:r>
    </w:p>
    <w:p w:rsidR="00094D78" w:rsidRDefault="00094D78" w:rsidP="00094D78">
      <w:pPr>
        <w:pStyle w:val="Titel"/>
      </w:pPr>
      <w:r>
        <w:rPr>
          <w:b w:val="0"/>
          <w:sz w:val="24"/>
        </w:rPr>
        <w:t>der Interessengemeinschaft Gartenstadt II</w:t>
      </w:r>
    </w:p>
    <w:p w:rsidR="00094D78" w:rsidRDefault="00094D78" w:rsidP="00094D78">
      <w:pPr>
        <w:rPr>
          <w:b/>
        </w:rPr>
      </w:pPr>
    </w:p>
    <w:p w:rsidR="00094D78" w:rsidRPr="00094D78" w:rsidRDefault="00094D78" w:rsidP="00094D78">
      <w:pPr>
        <w:jc w:val="both"/>
        <w:outlineLvl w:val="0"/>
        <w:rPr>
          <w:sz w:val="24"/>
          <w:szCs w:val="24"/>
        </w:rPr>
      </w:pPr>
      <w:r w:rsidRPr="00094D78">
        <w:rPr>
          <w:b/>
          <w:sz w:val="24"/>
          <w:szCs w:val="24"/>
        </w:rPr>
        <w:t>Zeit:</w:t>
      </w:r>
      <w:r w:rsidRPr="00094D78">
        <w:rPr>
          <w:sz w:val="24"/>
          <w:szCs w:val="24"/>
        </w:rPr>
        <w:tab/>
      </w:r>
      <w:r w:rsidRPr="00094D78">
        <w:rPr>
          <w:sz w:val="24"/>
          <w:szCs w:val="24"/>
        </w:rPr>
        <w:tab/>
      </w:r>
      <w:r w:rsidR="00F81BE1">
        <w:rPr>
          <w:sz w:val="24"/>
          <w:szCs w:val="24"/>
        </w:rPr>
        <w:t>2</w:t>
      </w:r>
      <w:r w:rsidR="00893CFE">
        <w:rPr>
          <w:sz w:val="24"/>
          <w:szCs w:val="24"/>
        </w:rPr>
        <w:t>7</w:t>
      </w:r>
      <w:r w:rsidRPr="00094D78">
        <w:rPr>
          <w:sz w:val="24"/>
          <w:szCs w:val="24"/>
        </w:rPr>
        <w:t>. März 201</w:t>
      </w:r>
      <w:r w:rsidR="00F81BE1">
        <w:rPr>
          <w:sz w:val="24"/>
          <w:szCs w:val="24"/>
        </w:rPr>
        <w:t>4</w:t>
      </w:r>
      <w:r w:rsidRPr="00094D78">
        <w:rPr>
          <w:sz w:val="24"/>
          <w:szCs w:val="24"/>
        </w:rPr>
        <w:t>, 19,</w:t>
      </w:r>
      <w:r w:rsidR="00F81BE1">
        <w:rPr>
          <w:sz w:val="24"/>
          <w:szCs w:val="24"/>
        </w:rPr>
        <w:t>0</w:t>
      </w:r>
      <w:r w:rsidRPr="00094D78">
        <w:rPr>
          <w:sz w:val="24"/>
          <w:szCs w:val="24"/>
        </w:rPr>
        <w:t>0Uhr</w:t>
      </w:r>
    </w:p>
    <w:p w:rsidR="00094D78" w:rsidRPr="00094D78" w:rsidRDefault="00094D78" w:rsidP="00094D78">
      <w:pPr>
        <w:jc w:val="both"/>
        <w:rPr>
          <w:sz w:val="24"/>
          <w:szCs w:val="24"/>
        </w:rPr>
      </w:pPr>
      <w:r w:rsidRPr="00094D78">
        <w:rPr>
          <w:b/>
          <w:sz w:val="24"/>
          <w:szCs w:val="24"/>
        </w:rPr>
        <w:t>Ort:</w:t>
      </w:r>
      <w:r w:rsidRPr="00094D78">
        <w:rPr>
          <w:sz w:val="24"/>
          <w:szCs w:val="24"/>
        </w:rPr>
        <w:tab/>
      </w:r>
      <w:r w:rsidRPr="00094D78">
        <w:rPr>
          <w:sz w:val="24"/>
          <w:szCs w:val="24"/>
        </w:rPr>
        <w:tab/>
        <w:t xml:space="preserve">Seniorentreff </w:t>
      </w:r>
      <w:proofErr w:type="spellStart"/>
      <w:r w:rsidRPr="00094D78">
        <w:rPr>
          <w:sz w:val="24"/>
          <w:szCs w:val="24"/>
        </w:rPr>
        <w:t>Puchenau</w:t>
      </w:r>
      <w:proofErr w:type="spellEnd"/>
      <w:r w:rsidRPr="00094D78">
        <w:rPr>
          <w:sz w:val="24"/>
          <w:szCs w:val="24"/>
        </w:rPr>
        <w:t xml:space="preserve">, </w:t>
      </w:r>
      <w:proofErr w:type="spellStart"/>
      <w:r w:rsidRPr="00094D78">
        <w:rPr>
          <w:sz w:val="24"/>
          <w:szCs w:val="24"/>
        </w:rPr>
        <w:t>Wilheringerstraße</w:t>
      </w:r>
      <w:proofErr w:type="spellEnd"/>
      <w:r w:rsidRPr="00094D78">
        <w:rPr>
          <w:sz w:val="24"/>
          <w:szCs w:val="24"/>
        </w:rPr>
        <w:t xml:space="preserve"> 2b</w:t>
      </w:r>
    </w:p>
    <w:p w:rsidR="00094D78" w:rsidRPr="00094D78" w:rsidRDefault="00094D78" w:rsidP="00094D78">
      <w:pPr>
        <w:jc w:val="both"/>
        <w:rPr>
          <w:sz w:val="24"/>
          <w:szCs w:val="24"/>
        </w:rPr>
      </w:pPr>
      <w:r w:rsidRPr="00094D78">
        <w:rPr>
          <w:b/>
          <w:sz w:val="24"/>
          <w:szCs w:val="24"/>
        </w:rPr>
        <w:t>Teilnehmer:</w:t>
      </w:r>
      <w:r w:rsidRPr="00094D78">
        <w:rPr>
          <w:b/>
          <w:sz w:val="24"/>
          <w:szCs w:val="24"/>
        </w:rPr>
        <w:tab/>
      </w:r>
      <w:r w:rsidRPr="00094D78">
        <w:rPr>
          <w:sz w:val="24"/>
          <w:szCs w:val="24"/>
        </w:rPr>
        <w:t xml:space="preserve"> Siehe Anwesenheitsliste</w:t>
      </w:r>
      <w:r w:rsidRPr="00094D78">
        <w:rPr>
          <w:sz w:val="24"/>
          <w:szCs w:val="24"/>
        </w:rPr>
        <w:tab/>
      </w:r>
      <w:r w:rsidRPr="00094D78">
        <w:rPr>
          <w:sz w:val="24"/>
          <w:szCs w:val="24"/>
        </w:rPr>
        <w:tab/>
      </w:r>
    </w:p>
    <w:p w:rsidR="00094D78" w:rsidRPr="00094D78" w:rsidRDefault="00094D78" w:rsidP="00094D78">
      <w:pPr>
        <w:jc w:val="both"/>
        <w:outlineLvl w:val="0"/>
        <w:rPr>
          <w:b/>
          <w:sz w:val="24"/>
          <w:szCs w:val="24"/>
          <w:u w:val="single"/>
        </w:rPr>
      </w:pPr>
      <w:r w:rsidRPr="00094D78">
        <w:rPr>
          <w:b/>
          <w:sz w:val="24"/>
          <w:szCs w:val="24"/>
          <w:u w:val="single"/>
        </w:rPr>
        <w:t>Tagesordnung:</w:t>
      </w:r>
    </w:p>
    <w:p w:rsidR="00094D78" w:rsidRPr="00094D78" w:rsidRDefault="00094D78" w:rsidP="00094D78">
      <w:pPr>
        <w:pStyle w:val="Listenabsatz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Begrüßung und Feststellung der Tagesordnung</w:t>
      </w:r>
    </w:p>
    <w:p w:rsidR="00094D78" w:rsidRPr="00094D78" w:rsidRDefault="00094D78" w:rsidP="00094D78">
      <w:pPr>
        <w:pStyle w:val="Listenabsatz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Genehmigung der Tagesordnung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Bericht des Obmanns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Bericht des Kassiers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Bericht der Rechnungsprüfer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Entlastung des Kassiers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Entlastung des Vorstandes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Neuwahl des Vorstandes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Neuwahl der Rechnungsprüfer</w:t>
      </w:r>
    </w:p>
    <w:p w:rsidR="00094D78" w:rsidRP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Erste Besprechung des Projekts „Dachsanierung“</w:t>
      </w:r>
    </w:p>
    <w:p w:rsidR="00094D78" w:rsidRDefault="00094D78" w:rsidP="00094D78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94D78">
        <w:rPr>
          <w:sz w:val="24"/>
          <w:szCs w:val="24"/>
        </w:rPr>
        <w:t>Allfälliges</w:t>
      </w:r>
    </w:p>
    <w:p w:rsidR="00094D78" w:rsidRDefault="00094D78" w:rsidP="00094D78">
      <w:p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F81BE1" w:rsidRPr="00F81BE1" w:rsidRDefault="00F81BE1" w:rsidP="00F81BE1">
      <w:pPr>
        <w:jc w:val="both"/>
        <w:rPr>
          <w:sz w:val="24"/>
          <w:szCs w:val="24"/>
        </w:rPr>
      </w:pPr>
      <w:r w:rsidRPr="00F81BE1">
        <w:rPr>
          <w:sz w:val="24"/>
          <w:szCs w:val="24"/>
        </w:rPr>
        <w:t>Nach der Begrüßung durch den Obmann wird die Generalversammlung verschoben, weil die Anzahl der Anwesenden nicht für eine Beschlussfähigkeit ausreicht.</w:t>
      </w:r>
    </w:p>
    <w:p w:rsidR="00F81BE1" w:rsidRDefault="00F81BE1" w:rsidP="00F81BE1">
      <w:pPr>
        <w:jc w:val="both"/>
        <w:rPr>
          <w:sz w:val="24"/>
          <w:szCs w:val="24"/>
        </w:rPr>
      </w:pPr>
      <w:proofErr w:type="spellStart"/>
      <w:r w:rsidRPr="00F81BE1">
        <w:rPr>
          <w:b/>
          <w:sz w:val="24"/>
          <w:szCs w:val="24"/>
          <w:u w:val="single"/>
        </w:rPr>
        <w:t>ad</w:t>
      </w:r>
      <w:proofErr w:type="spellEnd"/>
      <w:r w:rsidRPr="00F81BE1">
        <w:rPr>
          <w:b/>
          <w:sz w:val="24"/>
          <w:szCs w:val="24"/>
          <w:u w:val="single"/>
        </w:rPr>
        <w:t xml:space="preserve"> 3.:</w:t>
      </w:r>
      <w:r w:rsidRPr="00F81BE1">
        <w:rPr>
          <w:sz w:val="24"/>
          <w:szCs w:val="24"/>
        </w:rPr>
        <w:tab/>
        <w:t>der Obmann</w:t>
      </w:r>
      <w:r>
        <w:rPr>
          <w:sz w:val="24"/>
          <w:szCs w:val="24"/>
        </w:rPr>
        <w:t xml:space="preserve"> berichtet über die Geschichte der IGP II seit der Gründung im März 1979;</w:t>
      </w:r>
    </w:p>
    <w:p w:rsidR="00F81BE1" w:rsidRPr="00F81BE1" w:rsidRDefault="00F81BE1" w:rsidP="00F81BE1">
      <w:pPr>
        <w:jc w:val="both"/>
        <w:rPr>
          <w:sz w:val="24"/>
          <w:szCs w:val="24"/>
        </w:rPr>
      </w:pPr>
      <w:r w:rsidRPr="00F81BE1">
        <w:rPr>
          <w:sz w:val="24"/>
          <w:szCs w:val="24"/>
        </w:rPr>
        <w:t>Nach 15 Minuten wird die 23. ordentliche Generalversammlung mit der gleichen Tagesordnung wieder eröffnet und ist damit unabhängig von der Anzahl der Anwesenden beschlussfähig.</w:t>
      </w:r>
    </w:p>
    <w:p w:rsidR="00F81BE1" w:rsidRPr="00F81BE1" w:rsidRDefault="00F81BE1" w:rsidP="00F81BE1">
      <w:pPr>
        <w:ind w:left="705" w:hanging="705"/>
        <w:jc w:val="both"/>
        <w:rPr>
          <w:sz w:val="24"/>
          <w:szCs w:val="24"/>
        </w:rPr>
      </w:pPr>
      <w:proofErr w:type="spellStart"/>
      <w:r w:rsidRPr="00F81BE1">
        <w:rPr>
          <w:b/>
          <w:sz w:val="24"/>
          <w:szCs w:val="24"/>
          <w:u w:val="single"/>
        </w:rPr>
        <w:t>ad</w:t>
      </w:r>
      <w:proofErr w:type="spellEnd"/>
      <w:r w:rsidRPr="00F81BE1">
        <w:rPr>
          <w:b/>
          <w:sz w:val="24"/>
          <w:szCs w:val="24"/>
          <w:u w:val="single"/>
        </w:rPr>
        <w:t xml:space="preserve"> 1.:</w:t>
      </w:r>
      <w:r w:rsidRPr="00F81BE1">
        <w:rPr>
          <w:sz w:val="24"/>
          <w:szCs w:val="24"/>
        </w:rPr>
        <w:tab/>
        <w:t>der Obmann begrüßt nun offiziell die Anwesenden und fragt, ob diese der vorliegenden Tagesordnung zustimmen</w:t>
      </w:r>
    </w:p>
    <w:p w:rsidR="0076134C" w:rsidRDefault="00F81BE1" w:rsidP="00A467C3">
      <w:pPr>
        <w:jc w:val="both"/>
      </w:pPr>
      <w:proofErr w:type="spellStart"/>
      <w:r w:rsidRPr="00F81BE1">
        <w:rPr>
          <w:b/>
          <w:sz w:val="24"/>
          <w:szCs w:val="24"/>
          <w:u w:val="single"/>
        </w:rPr>
        <w:t>ad</w:t>
      </w:r>
      <w:proofErr w:type="spellEnd"/>
      <w:r w:rsidRPr="00F81BE1">
        <w:rPr>
          <w:b/>
          <w:sz w:val="24"/>
          <w:szCs w:val="24"/>
          <w:u w:val="single"/>
        </w:rPr>
        <w:t xml:space="preserve"> 2.:</w:t>
      </w:r>
      <w:r w:rsidRPr="00F81BE1">
        <w:rPr>
          <w:sz w:val="24"/>
          <w:szCs w:val="24"/>
        </w:rPr>
        <w:tab/>
      </w:r>
      <w:r w:rsidR="00A467C3" w:rsidRPr="00F81BE1">
        <w:rPr>
          <w:sz w:val="24"/>
          <w:szCs w:val="24"/>
        </w:rPr>
        <w:t xml:space="preserve">Genehmigung </w:t>
      </w:r>
      <w:r w:rsidR="00A467C3">
        <w:rPr>
          <w:sz w:val="24"/>
          <w:szCs w:val="24"/>
        </w:rPr>
        <w:t xml:space="preserve">der </w:t>
      </w:r>
      <w:r w:rsidRPr="00F81BE1">
        <w:rPr>
          <w:sz w:val="24"/>
          <w:szCs w:val="24"/>
        </w:rPr>
        <w:t>Tagesordnung –</w:t>
      </w:r>
      <w:r w:rsidRPr="00F81BE1">
        <w:rPr>
          <w:sz w:val="24"/>
          <w:szCs w:val="24"/>
        </w:rPr>
        <w:tab/>
      </w:r>
      <w:r w:rsidRPr="00F81BE1">
        <w:rPr>
          <w:sz w:val="24"/>
          <w:szCs w:val="24"/>
        </w:rPr>
        <w:tab/>
      </w:r>
      <w:r w:rsidRPr="00F81BE1">
        <w:rPr>
          <w:sz w:val="24"/>
          <w:szCs w:val="24"/>
        </w:rPr>
        <w:tab/>
      </w:r>
      <w:r w:rsidRPr="00F81BE1">
        <w:rPr>
          <w:sz w:val="24"/>
          <w:szCs w:val="24"/>
        </w:rPr>
        <w:tab/>
      </w:r>
      <w:r w:rsidRPr="00F81BE1">
        <w:rPr>
          <w:sz w:val="24"/>
          <w:szCs w:val="24"/>
        </w:rPr>
        <w:tab/>
      </w:r>
      <w:r w:rsidRPr="00F81BE1">
        <w:rPr>
          <w:b/>
          <w:sz w:val="24"/>
          <w:szCs w:val="24"/>
        </w:rPr>
        <w:sym w:font="Wingdings" w:char="F0E8"/>
      </w:r>
      <w:r w:rsidRPr="00F81BE1">
        <w:rPr>
          <w:b/>
          <w:sz w:val="24"/>
          <w:szCs w:val="24"/>
        </w:rPr>
        <w:t xml:space="preserve">    einstimmig</w:t>
      </w:r>
    </w:p>
    <w:sectPr w:rsidR="0076134C" w:rsidSect="00B62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1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CE" w:rsidRDefault="009C4DCE" w:rsidP="005E2288">
      <w:pPr>
        <w:spacing w:after="0" w:line="240" w:lineRule="auto"/>
      </w:pPr>
      <w:r>
        <w:separator/>
      </w:r>
    </w:p>
  </w:endnote>
  <w:endnote w:type="continuationSeparator" w:id="0">
    <w:p w:rsidR="009C4DCE" w:rsidRDefault="009C4DCE" w:rsidP="005E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0D" w:rsidRDefault="00B6200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id w:val="909809404"/>
      <w:docPartObj>
        <w:docPartGallery w:val="Page Numbers (Bottom of Page)"/>
        <w:docPartUnique/>
      </w:docPartObj>
    </w:sdtPr>
    <w:sdtContent>
      <w:p w:rsidR="00107837" w:rsidRDefault="00107837" w:rsidP="00107837">
        <w:pPr>
          <w:pStyle w:val="StandardWeb"/>
          <w:shd w:val="clear" w:color="auto" w:fill="F4EFE9"/>
          <w:spacing w:line="240" w:lineRule="auto"/>
          <w:jc w:val="center"/>
        </w:pPr>
        <w:r>
          <w:t>Impressum:</w:t>
        </w:r>
      </w:p>
      <w:p w:rsidR="00107837" w:rsidRDefault="00107837" w:rsidP="00107837">
        <w:pPr>
          <w:pStyle w:val="StandardWeb"/>
          <w:shd w:val="clear" w:color="auto" w:fill="F4EFE9"/>
          <w:spacing w:line="240" w:lineRule="auto"/>
          <w:jc w:val="center"/>
          <w:rPr>
            <w:lang w:val="de-DE"/>
          </w:rPr>
        </w:pPr>
        <w:r w:rsidRPr="00364954">
          <w:rPr>
            <w:rStyle w:val="Fett"/>
            <w:b w:val="0"/>
            <w:lang w:val="de-DE"/>
          </w:rPr>
          <w:t>Ing. Fritz Doppler (Obmann)</w:t>
        </w:r>
        <w:r w:rsidRPr="00364954">
          <w:rPr>
            <w:b/>
            <w:lang w:val="de-DE"/>
          </w:rPr>
          <w:t xml:space="preserve"> </w:t>
        </w:r>
        <w:r>
          <w:rPr>
            <w:b/>
            <w:lang w:val="de-DE"/>
          </w:rPr>
          <w:t xml:space="preserve">- </w:t>
        </w:r>
        <w:r w:rsidRPr="00364954">
          <w:rPr>
            <w:rStyle w:val="Fett"/>
            <w:b w:val="0"/>
            <w:lang w:val="de-DE"/>
          </w:rPr>
          <w:t>Mittelpromenade 20</w:t>
        </w:r>
        <w:r w:rsidRPr="00364954">
          <w:rPr>
            <w:b/>
            <w:lang w:val="de-DE"/>
          </w:rPr>
          <w:t xml:space="preserve"> </w:t>
        </w:r>
        <w:r>
          <w:rPr>
            <w:b/>
            <w:lang w:val="de-DE"/>
          </w:rPr>
          <w:t xml:space="preserve">- </w:t>
        </w:r>
        <w:r w:rsidRPr="00364954">
          <w:rPr>
            <w:rStyle w:val="Fett"/>
            <w:b w:val="0"/>
            <w:lang w:val="de-DE"/>
          </w:rPr>
          <w:t xml:space="preserve">4048 </w:t>
        </w:r>
        <w:proofErr w:type="spellStart"/>
        <w:r w:rsidRPr="00364954">
          <w:rPr>
            <w:rStyle w:val="Fett"/>
            <w:b w:val="0"/>
            <w:lang w:val="de-DE"/>
          </w:rPr>
          <w:t>Puchenau</w:t>
        </w:r>
        <w:proofErr w:type="spellEnd"/>
        <w:r>
          <w:rPr>
            <w:rStyle w:val="Fett"/>
            <w:b w:val="0"/>
            <w:lang w:val="de-DE"/>
          </w:rPr>
          <w:t xml:space="preserve"> - </w:t>
        </w:r>
        <w:r>
          <w:rPr>
            <w:lang w:val="de-DE"/>
          </w:rPr>
          <w:t>ZVR: 169149161</w:t>
        </w:r>
      </w:p>
      <w:p w:rsidR="00107837" w:rsidRDefault="00107837" w:rsidP="00107837">
        <w:pPr>
          <w:pStyle w:val="StandardWeb"/>
          <w:shd w:val="clear" w:color="auto" w:fill="F4EFE9"/>
          <w:spacing w:line="240" w:lineRule="auto"/>
          <w:ind w:right="-142"/>
          <w:jc w:val="center"/>
          <w:rPr>
            <w:lang w:val="de-DE"/>
          </w:rPr>
        </w:pPr>
        <w:r w:rsidRPr="00364954">
          <w:rPr>
            <w:rStyle w:val="Fett"/>
            <w:b w:val="0"/>
            <w:lang w:val="de-DE"/>
          </w:rPr>
          <w:t>Bankverbindung:</w:t>
        </w:r>
        <w:r>
          <w:rPr>
            <w:lang w:val="de-DE"/>
          </w:rPr>
          <w:t xml:space="preserve"> RAIKA O.Ö. Bankstelle </w:t>
        </w:r>
        <w:proofErr w:type="spellStart"/>
        <w:r>
          <w:rPr>
            <w:lang w:val="de-DE"/>
          </w:rPr>
          <w:t>Puchenau</w:t>
        </w:r>
        <w:proofErr w:type="spellEnd"/>
        <w:r>
          <w:rPr>
            <w:lang w:val="de-DE"/>
          </w:rPr>
          <w:t xml:space="preserve"> IBAN:AT69 3400 0000 0889 0337-BIC: RZOOAT2L</w:t>
        </w:r>
      </w:p>
      <w:p w:rsidR="00107837" w:rsidRDefault="00107837" w:rsidP="00107837">
        <w:pPr>
          <w:pStyle w:val="StandardWeb"/>
          <w:shd w:val="clear" w:color="auto" w:fill="F4EFE9"/>
          <w:spacing w:line="240" w:lineRule="auto"/>
          <w:jc w:val="center"/>
          <w:rPr>
            <w:rStyle w:val="Fett"/>
            <w:b w:val="0"/>
            <w:lang w:val="de-DE"/>
          </w:rPr>
        </w:pPr>
        <w:r w:rsidRPr="00364954">
          <w:rPr>
            <w:rStyle w:val="Fett"/>
            <w:b w:val="0"/>
            <w:lang w:val="de-DE"/>
          </w:rPr>
          <w:t>e-</w:t>
        </w:r>
        <w:proofErr w:type="spellStart"/>
        <w:r w:rsidRPr="00364954">
          <w:rPr>
            <w:rStyle w:val="Fett"/>
            <w:b w:val="0"/>
            <w:lang w:val="de-DE"/>
          </w:rPr>
          <w:t>mail</w:t>
        </w:r>
        <w:proofErr w:type="spellEnd"/>
        <w:r w:rsidRPr="00364954">
          <w:rPr>
            <w:rStyle w:val="Fett"/>
            <w:b w:val="0"/>
            <w:lang w:val="de-DE"/>
          </w:rPr>
          <w:t xml:space="preserve">: </w:t>
        </w:r>
        <w:hyperlink r:id="rId1" w:history="1">
          <w:r w:rsidRPr="0063513D">
            <w:rPr>
              <w:rStyle w:val="Hyperlink"/>
              <w:lang w:val="de-DE"/>
            </w:rPr>
            <w:t>igp-II@liwest.at</w:t>
          </w:r>
        </w:hyperlink>
        <w:r>
          <w:rPr>
            <w:rStyle w:val="Fett"/>
            <w:b w:val="0"/>
            <w:lang w:val="de-DE"/>
          </w:rPr>
          <w:t xml:space="preserve"> – Homepage: www.igp2.at</w:t>
        </w:r>
      </w:p>
      <w:p w:rsidR="005E2288" w:rsidRDefault="00864A43">
        <w:pPr>
          <w:pStyle w:val="Fuzeile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0D" w:rsidRDefault="00B620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CE" w:rsidRDefault="009C4DCE" w:rsidP="005E2288">
      <w:pPr>
        <w:spacing w:after="0" w:line="240" w:lineRule="auto"/>
      </w:pPr>
      <w:r>
        <w:separator/>
      </w:r>
    </w:p>
  </w:footnote>
  <w:footnote w:type="continuationSeparator" w:id="0">
    <w:p w:rsidR="009C4DCE" w:rsidRDefault="009C4DCE" w:rsidP="005E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0D" w:rsidRDefault="00B6200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D8" w:rsidRDefault="00B6200D" w:rsidP="00B6200D">
    <w:pPr>
      <w:spacing w:after="0" w:line="225" w:lineRule="atLeast"/>
      <w:jc w:val="right"/>
      <w:rPr>
        <w:i/>
      </w:rPr>
    </w:pPr>
    <w:r>
      <w:rPr>
        <w:rFonts w:ascii="Arial" w:eastAsia="Times New Roman" w:hAnsi="Arial" w:cs="Arial"/>
        <w:noProof/>
        <w:color w:val="000000"/>
        <w:sz w:val="20"/>
        <w:szCs w:val="20"/>
        <w:lang w:eastAsia="de-AT"/>
      </w:rPr>
      <w:drawing>
        <wp:inline distT="0" distB="0" distL="0" distR="0">
          <wp:extent cx="400050" cy="375268"/>
          <wp:effectExtent l="0" t="0" r="0" b="6350"/>
          <wp:docPr id="2" name="Grafik 2" descr="C:\Users\pindurpeter\IGP II\Fotos, Icons und Logo\seit1979_gru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ndurpeter\IGP II\Fotos, Icons und Logo\seit1979_gru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80B" w:rsidRPr="00013BD3">
      <w:rPr>
        <w:rFonts w:ascii="Arial" w:eastAsia="Times New Roman" w:hAnsi="Arial" w:cs="Arial"/>
        <w:noProof/>
        <w:color w:val="000000"/>
        <w:sz w:val="20"/>
        <w:szCs w:val="20"/>
        <w:lang w:eastAsia="de-AT"/>
      </w:rPr>
      <w:drawing>
        <wp:inline distT="0" distB="0" distL="0" distR="0">
          <wp:extent cx="2124075" cy="1038225"/>
          <wp:effectExtent l="0" t="0" r="9525" b="9525"/>
          <wp:docPr id="9" name="cc-m-textwithimage-image-7382921593" descr="http://u.jimdo.com/www60/o/sa24d4bc377502eae/img/iced7ddcd60831b0d/1382804681/std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textwithimage-image-7382921593" descr="http://u.jimdo.com/www60/o/sa24d4bc377502eae/img/iced7ddcd60831b0d/1382804681/std/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FD8">
      <w:tab/>
    </w:r>
  </w:p>
  <w:p w:rsidR="00E44FD8" w:rsidRDefault="00E44FD8" w:rsidP="00E44FD8">
    <w:pPr>
      <w:pStyle w:val="Kopfzeile"/>
      <w:tabs>
        <w:tab w:val="clear" w:pos="4536"/>
        <w:tab w:val="clear" w:pos="9072"/>
        <w:tab w:val="left" w:pos="5715"/>
      </w:tabs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0D" w:rsidRDefault="00B6200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FD0"/>
    <w:multiLevelType w:val="hybridMultilevel"/>
    <w:tmpl w:val="6B5E78F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161D"/>
    <w:multiLevelType w:val="hybridMultilevel"/>
    <w:tmpl w:val="0D8AB25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178"/>
    <w:multiLevelType w:val="singleLevel"/>
    <w:tmpl w:val="E512A69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31DF7350"/>
    <w:multiLevelType w:val="hybridMultilevel"/>
    <w:tmpl w:val="2B0CF9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3709D"/>
    <w:multiLevelType w:val="hybridMultilevel"/>
    <w:tmpl w:val="5B483D90"/>
    <w:lvl w:ilvl="0" w:tplc="D76251A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1EC4"/>
    <w:rsid w:val="0002139A"/>
    <w:rsid w:val="00041134"/>
    <w:rsid w:val="00094D78"/>
    <w:rsid w:val="000E6CCD"/>
    <w:rsid w:val="000F5E31"/>
    <w:rsid w:val="001068ED"/>
    <w:rsid w:val="00107837"/>
    <w:rsid w:val="001D68AE"/>
    <w:rsid w:val="001E5D02"/>
    <w:rsid w:val="002B3291"/>
    <w:rsid w:val="003512CE"/>
    <w:rsid w:val="003A3929"/>
    <w:rsid w:val="003F2B67"/>
    <w:rsid w:val="0043027E"/>
    <w:rsid w:val="00443576"/>
    <w:rsid w:val="004553B9"/>
    <w:rsid w:val="00481877"/>
    <w:rsid w:val="004B0D91"/>
    <w:rsid w:val="00511A0A"/>
    <w:rsid w:val="005E2288"/>
    <w:rsid w:val="0061090E"/>
    <w:rsid w:val="00642E23"/>
    <w:rsid w:val="0065710C"/>
    <w:rsid w:val="00696E6A"/>
    <w:rsid w:val="00730238"/>
    <w:rsid w:val="00750639"/>
    <w:rsid w:val="0076134C"/>
    <w:rsid w:val="00761EC4"/>
    <w:rsid w:val="00814211"/>
    <w:rsid w:val="00855B8C"/>
    <w:rsid w:val="00864A43"/>
    <w:rsid w:val="00893CFE"/>
    <w:rsid w:val="008B0E9A"/>
    <w:rsid w:val="008E21C9"/>
    <w:rsid w:val="008F5E33"/>
    <w:rsid w:val="00936409"/>
    <w:rsid w:val="0094004E"/>
    <w:rsid w:val="00956AC0"/>
    <w:rsid w:val="009C4DCE"/>
    <w:rsid w:val="00A467C3"/>
    <w:rsid w:val="00A8263B"/>
    <w:rsid w:val="00AB17A8"/>
    <w:rsid w:val="00B05A5E"/>
    <w:rsid w:val="00B109DE"/>
    <w:rsid w:val="00B12197"/>
    <w:rsid w:val="00B259B9"/>
    <w:rsid w:val="00B277A8"/>
    <w:rsid w:val="00B42A13"/>
    <w:rsid w:val="00B6200D"/>
    <w:rsid w:val="00B73C18"/>
    <w:rsid w:val="00CA449F"/>
    <w:rsid w:val="00CF3401"/>
    <w:rsid w:val="00D4141E"/>
    <w:rsid w:val="00E22DF2"/>
    <w:rsid w:val="00E44FD8"/>
    <w:rsid w:val="00E64E57"/>
    <w:rsid w:val="00EB0E97"/>
    <w:rsid w:val="00EC5B87"/>
    <w:rsid w:val="00F1580B"/>
    <w:rsid w:val="00F36485"/>
    <w:rsid w:val="00F8195C"/>
    <w:rsid w:val="00F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E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C1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302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43027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4302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288"/>
  </w:style>
  <w:style w:type="paragraph" w:styleId="Fuzeile">
    <w:name w:val="footer"/>
    <w:basedOn w:val="Standard"/>
    <w:link w:val="FuzeileZchn"/>
    <w:uiPriority w:val="99"/>
    <w:unhideWhenUsed/>
    <w:rsid w:val="005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288"/>
  </w:style>
  <w:style w:type="character" w:styleId="Hyperlink">
    <w:name w:val="Hyperlink"/>
    <w:basedOn w:val="Absatz-Standardschriftart"/>
    <w:uiPriority w:val="99"/>
    <w:unhideWhenUsed/>
    <w:rsid w:val="00E44FD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078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07837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de-AT"/>
    </w:rPr>
  </w:style>
  <w:style w:type="paragraph" w:styleId="Titel">
    <w:name w:val="Title"/>
    <w:basedOn w:val="Standard"/>
    <w:link w:val="TitelZchn"/>
    <w:qFormat/>
    <w:rsid w:val="00094D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094D78"/>
    <w:rPr>
      <w:rFonts w:ascii="Times New Roman" w:eastAsia="Times New Roman" w:hAnsi="Times New Roman" w:cs="Times New Roman"/>
      <w:b/>
      <w:bCs/>
      <w:sz w:val="3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C1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302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43027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4302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288"/>
  </w:style>
  <w:style w:type="paragraph" w:styleId="Fuzeile">
    <w:name w:val="footer"/>
    <w:basedOn w:val="Standard"/>
    <w:link w:val="FuzeileZchn"/>
    <w:uiPriority w:val="99"/>
    <w:unhideWhenUsed/>
    <w:rsid w:val="005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288"/>
  </w:style>
  <w:style w:type="character" w:styleId="Hyperlink">
    <w:name w:val="Hyperlink"/>
    <w:basedOn w:val="Absatz-Standardschriftart"/>
    <w:uiPriority w:val="99"/>
    <w:unhideWhenUsed/>
    <w:rsid w:val="00E44FD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078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07837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p-II@liwest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E9D5-B721-49A3-B073-08C2A0D8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pindurpeter</dc:creator>
  <cp:lastModifiedBy>Hannelore Schiller</cp:lastModifiedBy>
  <cp:revision>6</cp:revision>
  <cp:lastPrinted>2013-10-26T18:16:00Z</cp:lastPrinted>
  <dcterms:created xsi:type="dcterms:W3CDTF">2014-04-03T12:04:00Z</dcterms:created>
  <dcterms:modified xsi:type="dcterms:W3CDTF">2014-04-10T09:50:00Z</dcterms:modified>
</cp:coreProperties>
</file>